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68" w:rsidRDefault="00507F68" w:rsidP="007A4E3A">
      <w:pPr>
        <w:spacing w:after="0" w:line="240" w:lineRule="auto"/>
        <w:rPr>
          <w:rFonts w:ascii="Tahoma" w:eastAsia="Times New Roman" w:hAnsi="Tahoma" w:cs="Tahoma"/>
          <w:color w:val="000000"/>
          <w:shd w:val="clear" w:color="auto" w:fill="FFFF00"/>
          <w:lang w:eastAsia="nl-NL"/>
        </w:rPr>
      </w:pPr>
      <w:r>
        <w:rPr>
          <w:noProof/>
          <w:lang w:eastAsia="nl-NL"/>
        </w:rPr>
        <w:drawing>
          <wp:inline distT="0" distB="0" distL="0" distR="0" wp14:anchorId="2EF9C27E" wp14:editId="44E47A77">
            <wp:extent cx="2476500" cy="990600"/>
            <wp:effectExtent l="0" t="0" r="0" b="0"/>
            <wp:docPr id="2" name="Afbeelding 2" descr="http://szgieten.nl/onewebstatic/856f7a7358-Logo%27s-Logo%20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zgieten.nl/onewebstatic/856f7a7358-Logo%27s-Logo%20ww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261E" w:rsidTr="0071261E">
        <w:trPr>
          <w:trHeight w:val="100"/>
        </w:trPr>
        <w:tc>
          <w:tcPr>
            <w:tcW w:w="9915" w:type="dxa"/>
          </w:tcPr>
          <w:p w:rsidR="0071261E" w:rsidRDefault="0071261E" w:rsidP="007A4E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</w:p>
        </w:tc>
      </w:tr>
    </w:tbl>
    <w:p w:rsidR="007A4E3A" w:rsidRPr="0077635B" w:rsidRDefault="0071261E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 xml:space="preserve">Gieten, </w:t>
      </w:r>
      <w:r w:rsidR="009B2C34">
        <w:rPr>
          <w:rFonts w:ascii="Tahoma" w:eastAsia="Times New Roman" w:hAnsi="Tahoma" w:cs="Tahoma"/>
          <w:color w:val="000000"/>
          <w:lang w:eastAsia="nl-NL"/>
        </w:rPr>
        <w:t>juni 2017</w:t>
      </w:r>
    </w:p>
    <w:p w:rsidR="0071261E" w:rsidRPr="0077635B" w:rsidRDefault="0071261E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Hallo allemaal!</w:t>
      </w:r>
    </w:p>
    <w:p w:rsidR="0077635B" w:rsidRPr="0077635B" w:rsidRDefault="0077635B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 xml:space="preserve">Stichting Zomeractiviteiten Gieten heeft </w:t>
      </w:r>
      <w:r w:rsidR="0077635B" w:rsidRPr="0077635B">
        <w:rPr>
          <w:rFonts w:ascii="Tahoma" w:eastAsia="Times New Roman" w:hAnsi="Tahoma" w:cs="Tahoma"/>
          <w:color w:val="000000"/>
          <w:lang w:eastAsia="nl-NL"/>
        </w:rPr>
        <w:t xml:space="preserve">ook dit jaar de handen ineen geslagen </w:t>
      </w:r>
      <w:r w:rsidRPr="0077635B">
        <w:rPr>
          <w:rFonts w:ascii="Tahoma" w:eastAsia="Times New Roman" w:hAnsi="Tahoma" w:cs="Tahoma"/>
          <w:color w:val="000000"/>
          <w:lang w:eastAsia="nl-NL"/>
        </w:rPr>
        <w:t>met de Sportcombi’s, Handbalvereniging Haze</w:t>
      </w:r>
      <w:r w:rsidR="0077635B" w:rsidRPr="0077635B">
        <w:rPr>
          <w:rFonts w:ascii="Tahoma" w:eastAsia="Times New Roman" w:hAnsi="Tahoma" w:cs="Tahoma"/>
          <w:color w:val="000000"/>
          <w:lang w:eastAsia="nl-NL"/>
        </w:rPr>
        <w:t>wind, Voetbalvereniging Gieten</w:t>
      </w:r>
      <w:r w:rsidRPr="0077635B">
        <w:rPr>
          <w:rFonts w:ascii="Tahoma" w:eastAsia="Times New Roman" w:hAnsi="Tahoma" w:cs="Tahoma"/>
          <w:color w:val="000000"/>
          <w:lang w:eastAsia="nl-NL"/>
        </w:rPr>
        <w:t>, Z</w:t>
      </w:r>
      <w:r w:rsidR="000B3B1E" w:rsidRPr="0077635B">
        <w:rPr>
          <w:rFonts w:ascii="Tahoma" w:eastAsia="Times New Roman" w:hAnsi="Tahoma" w:cs="Tahoma"/>
          <w:color w:val="000000"/>
          <w:lang w:eastAsia="nl-NL"/>
        </w:rPr>
        <w:t>w</w:t>
      </w:r>
      <w:r w:rsidR="0077635B" w:rsidRPr="0077635B">
        <w:rPr>
          <w:rFonts w:ascii="Tahoma" w:eastAsia="Times New Roman" w:hAnsi="Tahoma" w:cs="Tahoma"/>
          <w:color w:val="000000"/>
          <w:lang w:eastAsia="nl-NL"/>
        </w:rPr>
        <w:t>emvereniging ZZG De Boskikkers, Volleybalclub Oostermoer en Out of control.</w:t>
      </w:r>
    </w:p>
    <w:p w:rsidR="0077635B" w:rsidRPr="0077635B" w:rsidRDefault="0077635B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450087" w:rsidRPr="0077635B" w:rsidRDefault="00450087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7635B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Zaterdag 15 Juli van</w:t>
      </w:r>
      <w:r w:rsidR="007A4E3A" w:rsidRPr="0077635B">
        <w:rPr>
          <w:rFonts w:ascii="Tahoma" w:eastAsia="Times New Roman" w:hAnsi="Tahoma" w:cs="Tahoma"/>
          <w:color w:val="000000"/>
          <w:lang w:eastAsia="nl-NL"/>
        </w:rPr>
        <w:t xml:space="preserve"> 13.00 tot 16.30 uur zijn er allerlei activiteiten, uiteraard in en rond het zwembad. </w:t>
      </w: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Om hier aan mee te doen, moet je wel in het bezit zijn van minimaal diploma A.</w:t>
      </w:r>
    </w:p>
    <w:p w:rsidR="000E76F1" w:rsidRPr="0077635B" w:rsidRDefault="000E76F1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Wat moet je meenemen:     - zwemkleding</w:t>
      </w: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                                        - handdoek</w:t>
      </w: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                                        - sportkleding en sportschoenen</w:t>
      </w:r>
    </w:p>
    <w:p w:rsidR="000E76F1" w:rsidRPr="0077635B" w:rsidRDefault="000E76F1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 xml:space="preserve">Je kunt je via onderstaand </w:t>
      </w:r>
      <w:r w:rsidR="000E76F1" w:rsidRPr="0077635B">
        <w:rPr>
          <w:rFonts w:ascii="Tahoma" w:eastAsia="Times New Roman" w:hAnsi="Tahoma" w:cs="Tahoma"/>
          <w:color w:val="000000"/>
          <w:lang w:eastAsia="nl-NL"/>
        </w:rPr>
        <w:t xml:space="preserve">strookje opgeven tot woensdag </w:t>
      </w:r>
      <w:r w:rsidR="009B2C34">
        <w:rPr>
          <w:rFonts w:ascii="Tahoma" w:eastAsia="Times New Roman" w:hAnsi="Tahoma" w:cs="Tahoma"/>
          <w:color w:val="000000"/>
          <w:lang w:eastAsia="nl-NL"/>
        </w:rPr>
        <w:t>12 Juli</w:t>
      </w:r>
      <w:r w:rsidR="00596A62">
        <w:rPr>
          <w:rFonts w:ascii="Tahoma" w:eastAsia="Times New Roman" w:hAnsi="Tahoma" w:cs="Tahoma"/>
          <w:color w:val="000000"/>
          <w:lang w:eastAsia="nl-NL"/>
        </w:rPr>
        <w:t xml:space="preserve">. Je kunt dit strookje in de brievenbus doen bij, Bij de Handjes kleinschalig kinderopvang aan de bloemakkers 17a in Gieten </w:t>
      </w:r>
      <w:r w:rsidRPr="0077635B">
        <w:rPr>
          <w:rFonts w:ascii="Tahoma" w:eastAsia="Times New Roman" w:hAnsi="Tahoma" w:cs="Tahoma"/>
          <w:color w:val="000000"/>
          <w:lang w:eastAsia="nl-NL"/>
        </w:rPr>
        <w:t xml:space="preserve">maar je kunt je ook aanmelden via onze website: </w:t>
      </w:r>
      <w:hyperlink r:id="rId8" w:history="1">
        <w:r w:rsidRPr="0077635B">
          <w:rPr>
            <w:rFonts w:ascii="Tahoma" w:eastAsia="Times New Roman" w:hAnsi="Tahoma" w:cs="Tahoma"/>
            <w:color w:val="0000FF"/>
            <w:u w:val="single"/>
            <w:lang w:eastAsia="nl-NL"/>
          </w:rPr>
          <w:t>www.szgieten.nl</w:t>
        </w:r>
      </w:hyperlink>
      <w:r w:rsidRPr="0077635B">
        <w:rPr>
          <w:rFonts w:ascii="Tahoma" w:eastAsia="Times New Roman" w:hAnsi="Tahoma" w:cs="Tahoma"/>
          <w:color w:val="000000"/>
          <w:lang w:eastAsia="nl-NL"/>
        </w:rPr>
        <w:t>.</w:t>
      </w: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We hebben ruimte voor maximaal 100 kinderen, geef je dus zo snel mogelijk op! Vol = vol!!</w:t>
      </w:r>
    </w:p>
    <w:p w:rsidR="0045724A" w:rsidRPr="0077635B" w:rsidRDefault="0045724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Bij slecht weer gaat het helaas niet door. We zullen dit dan vermelden op de website. Hou deze dus goed in de gaten.  </w:t>
      </w:r>
    </w:p>
    <w:p w:rsidR="007A4E3A" w:rsidRPr="0077635B" w:rsidRDefault="00B87217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 xml:space="preserve">We hopen je te zien </w:t>
      </w:r>
      <w:r w:rsidR="009B2C34">
        <w:rPr>
          <w:rFonts w:ascii="Tahoma" w:eastAsia="Times New Roman" w:hAnsi="Tahoma" w:cs="Tahoma"/>
          <w:color w:val="000000"/>
          <w:lang w:eastAsia="nl-NL"/>
        </w:rPr>
        <w:t>15 Juli</w:t>
      </w:r>
      <w:bookmarkStart w:id="0" w:name="_GoBack"/>
      <w:bookmarkEnd w:id="0"/>
      <w:r w:rsidR="007A4E3A" w:rsidRPr="0077635B">
        <w:rPr>
          <w:rFonts w:ascii="Tahoma" w:eastAsia="Times New Roman" w:hAnsi="Tahoma" w:cs="Tahoma"/>
          <w:color w:val="000000"/>
          <w:lang w:eastAsia="nl-NL"/>
        </w:rPr>
        <w:t xml:space="preserve">! </w:t>
      </w:r>
    </w:p>
    <w:p w:rsidR="00B87217" w:rsidRPr="0077635B" w:rsidRDefault="00B87217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Groeten,</w:t>
      </w:r>
    </w:p>
    <w:p w:rsidR="007A4E3A" w:rsidRPr="0077635B" w:rsidRDefault="007A4E3A" w:rsidP="007A4E3A">
      <w:pPr>
        <w:spacing w:after="0"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77635B">
        <w:rPr>
          <w:rFonts w:ascii="Tahoma" w:eastAsia="Times New Roman" w:hAnsi="Tahoma" w:cs="Tahoma"/>
          <w:color w:val="000000"/>
          <w:lang w:eastAsia="nl-NL"/>
        </w:rPr>
        <w:t>De organisatie</w:t>
      </w:r>
    </w:p>
    <w:p w:rsidR="00B87217" w:rsidRDefault="007A4E3A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7A4E3A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             </w:t>
      </w:r>
    </w:p>
    <w:p w:rsidR="00B87217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7A4E3A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nl-NL"/>
        </w:rPr>
        <w:drawing>
          <wp:anchor distT="0" distB="0" distL="114300" distR="114300" simplePos="0" relativeHeight="251658240" behindDoc="0" locked="0" layoutInCell="1" allowOverlap="1" wp14:anchorId="36059B87" wp14:editId="102C4E15">
            <wp:simplePos x="0" y="0"/>
            <wp:positionH relativeFrom="column">
              <wp:posOffset>-161925</wp:posOffset>
            </wp:positionH>
            <wp:positionV relativeFrom="paragraph">
              <wp:posOffset>165100</wp:posOffset>
            </wp:positionV>
            <wp:extent cx="514350" cy="514350"/>
            <wp:effectExtent l="0" t="0" r="0" b="0"/>
            <wp:wrapSquare wrapText="bothSides"/>
            <wp:docPr id="1" name="Afbeelding 1" descr="https://lh4.googleusercontent.com/HryupVPFOp7AR1naQ30Tma56Yj62hjy9H-CY3xtSZcfm8jo3Gvmb6dH1_L-6NPRZ9aDaR9muHJqENEIfcq5_Z7dQcSNgUtyYx54OgD41161SE97WKr2uzRS3eOLyooU6udm7SKOBEg=s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HryupVPFOp7AR1naQ30Tma56Yj62hjy9H-CY3xtSZcfm8jo3Gvmb6dH1_L-6NPRZ9aDaR9muHJqENEIfcq5_Z7dQcSNgUtyYx54OgD41161SE97WKr2uzRS3eOLyooU6udm7SKOBEg=s13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217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B87217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…………..</w:t>
      </w:r>
      <w:r w:rsidRPr="007A4E3A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……………………………………………………………………………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…………………     </w:t>
      </w:r>
    </w:p>
    <w:p w:rsidR="00B87217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B87217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7A4E3A" w:rsidRPr="007A4E3A" w:rsidRDefault="00B87217" w:rsidP="00B872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                                                                                      </w:t>
      </w:r>
      <w:proofErr w:type="spellStart"/>
      <w:r w:rsidR="007A4E3A" w:rsidRPr="007A4E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nl-NL"/>
        </w:rPr>
        <w:t>Svp</w:t>
      </w:r>
      <w:proofErr w:type="spellEnd"/>
      <w:r w:rsidR="007A4E3A" w:rsidRPr="007A4E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nl-NL"/>
        </w:rPr>
        <w:t xml:space="preserve"> volledig invullen</w:t>
      </w:r>
    </w:p>
    <w:tbl>
      <w:tblPr>
        <w:tblW w:w="947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648"/>
      </w:tblGrid>
      <w:tr w:rsidR="007A4E3A" w:rsidRPr="007A4E3A" w:rsidTr="00B87217">
        <w:trPr>
          <w:trHeight w:val="584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4E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  <w:t>Je naam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A4E3A" w:rsidRPr="007A4E3A" w:rsidTr="00B87217">
        <w:trPr>
          <w:trHeight w:val="496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4E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  <w:t>Je leeftijd en groep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A4E3A" w:rsidRPr="007A4E3A" w:rsidTr="00B87217">
        <w:trPr>
          <w:trHeight w:val="496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4E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A4E3A" w:rsidRPr="007A4E3A" w:rsidTr="00B87217">
        <w:trPr>
          <w:trHeight w:val="496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4E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  <w:t>Ben je in het bezit van min. Diploma A?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E3A" w:rsidRPr="007A4E3A" w:rsidRDefault="007A4E3A" w:rsidP="007A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4E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  <w:t>ja / nee</w:t>
            </w:r>
          </w:p>
        </w:tc>
      </w:tr>
    </w:tbl>
    <w:p w:rsidR="00596A62" w:rsidRDefault="00596A62"/>
    <w:sectPr w:rsidR="0059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45" w:rsidRDefault="008C2045" w:rsidP="00507F68">
      <w:pPr>
        <w:spacing w:after="0" w:line="240" w:lineRule="auto"/>
      </w:pPr>
      <w:r>
        <w:separator/>
      </w:r>
    </w:p>
  </w:endnote>
  <w:endnote w:type="continuationSeparator" w:id="0">
    <w:p w:rsidR="008C2045" w:rsidRDefault="008C2045" w:rsidP="0050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45" w:rsidRDefault="008C2045" w:rsidP="00507F68">
      <w:pPr>
        <w:spacing w:after="0" w:line="240" w:lineRule="auto"/>
      </w:pPr>
      <w:r>
        <w:separator/>
      </w:r>
    </w:p>
  </w:footnote>
  <w:footnote w:type="continuationSeparator" w:id="0">
    <w:p w:rsidR="008C2045" w:rsidRDefault="008C2045" w:rsidP="0050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A"/>
    <w:rsid w:val="00076426"/>
    <w:rsid w:val="000B3B1E"/>
    <w:rsid w:val="000E76F1"/>
    <w:rsid w:val="00450087"/>
    <w:rsid w:val="0045724A"/>
    <w:rsid w:val="00507F68"/>
    <w:rsid w:val="00596A62"/>
    <w:rsid w:val="0071261E"/>
    <w:rsid w:val="00744A99"/>
    <w:rsid w:val="0077635B"/>
    <w:rsid w:val="007A4E3A"/>
    <w:rsid w:val="008C2045"/>
    <w:rsid w:val="009B2C34"/>
    <w:rsid w:val="00B87217"/>
    <w:rsid w:val="00B90AE3"/>
    <w:rsid w:val="00BB474D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E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F68"/>
  </w:style>
  <w:style w:type="paragraph" w:styleId="Voettekst">
    <w:name w:val="footer"/>
    <w:basedOn w:val="Standaard"/>
    <w:link w:val="VoettekstChar"/>
    <w:uiPriority w:val="99"/>
    <w:unhideWhenUsed/>
    <w:rsid w:val="0050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E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F68"/>
  </w:style>
  <w:style w:type="paragraph" w:styleId="Voettekst">
    <w:name w:val="footer"/>
    <w:basedOn w:val="Standaard"/>
    <w:link w:val="VoettekstChar"/>
    <w:uiPriority w:val="99"/>
    <w:unhideWhenUsed/>
    <w:rsid w:val="0050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szgieten.nl%26amp;sa%3DD%26amp;ust%3D1471336383327000%26amp;usg%3DAFQjCNEjbOFTsd_VKW8eITLzOVhYsJEAwg&amp;sa=D&amp;ust=1471336383374000&amp;usg=AFQjCNH0Rcjcc62ucM1xz6a2Yk1xaojV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2017-06-24T09:51:00Z</dcterms:created>
  <dcterms:modified xsi:type="dcterms:W3CDTF">2017-06-24T09:51:00Z</dcterms:modified>
</cp:coreProperties>
</file>